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F5F3D" w14:textId="6D38A770" w:rsidR="008B19B2" w:rsidRPr="00241275" w:rsidRDefault="00241275" w:rsidP="00241275">
      <w:pPr>
        <w:jc w:val="center"/>
        <w:rPr>
          <w:rFonts w:asciiTheme="majorHAnsi" w:eastAsiaTheme="majorHAnsi" w:hAnsiTheme="majorHAnsi" w:hint="eastAsia"/>
          <w:b/>
          <w:bCs/>
          <w:sz w:val="44"/>
          <w:szCs w:val="44"/>
        </w:rPr>
      </w:pPr>
      <w:r w:rsidRPr="00241275">
        <w:rPr>
          <w:rFonts w:asciiTheme="majorHAnsi" w:eastAsiaTheme="majorHAnsi" w:hAnsiTheme="majorHAnsi" w:hint="eastAsia"/>
          <w:b/>
          <w:bCs/>
          <w:sz w:val="44"/>
          <w:szCs w:val="44"/>
        </w:rPr>
        <w:t>四下功夫 提高职工代表履职能力</w:t>
      </w:r>
    </w:p>
    <w:p w14:paraId="3CB2C66A" w14:textId="6B4755DA" w:rsidR="00241275" w:rsidRPr="00241275" w:rsidRDefault="00241275" w:rsidP="00241275">
      <w:pPr>
        <w:jc w:val="center"/>
        <w:rPr>
          <w:rFonts w:asciiTheme="minorEastAsia" w:hAnsiTheme="minorEastAsia" w:hint="eastAsia"/>
          <w:sz w:val="32"/>
          <w:szCs w:val="32"/>
        </w:rPr>
      </w:pPr>
      <w:r w:rsidRPr="00241275">
        <w:rPr>
          <w:rFonts w:asciiTheme="minorEastAsia" w:hAnsiTheme="minorEastAsia" w:hint="eastAsia"/>
          <w:sz w:val="32"/>
          <w:szCs w:val="32"/>
        </w:rPr>
        <w:t>（授课提纲）</w:t>
      </w:r>
    </w:p>
    <w:p w14:paraId="776A3E0B" w14:textId="77777777" w:rsidR="005754D3" w:rsidRDefault="005754D3" w:rsidP="00241275">
      <w:pPr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</w:p>
    <w:p w14:paraId="31C7B71C" w14:textId="70AEA7DA" w:rsidR="00DD0DC2" w:rsidRPr="00DD0DC2" w:rsidRDefault="00DD0DC2" w:rsidP="00241275">
      <w:pPr>
        <w:ind w:firstLineChars="200" w:firstLine="643"/>
        <w:rPr>
          <w:rFonts w:eastAsiaTheme="minorHAnsi"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【教学方法】</w:t>
      </w:r>
      <w:r w:rsidRPr="00DD0DC2">
        <w:rPr>
          <w:rFonts w:eastAsiaTheme="minorHAnsi" w:hint="eastAsia"/>
          <w:sz w:val="32"/>
          <w:szCs w:val="32"/>
        </w:rPr>
        <w:t>启发式、互动式、案例式、举一反三式</w:t>
      </w:r>
      <w:r>
        <w:rPr>
          <w:rFonts w:eastAsiaTheme="minorHAnsi" w:hint="eastAsia"/>
          <w:sz w:val="32"/>
          <w:szCs w:val="32"/>
        </w:rPr>
        <w:t>、结合实际式等。</w:t>
      </w:r>
    </w:p>
    <w:p w14:paraId="1C3E6478" w14:textId="0DA944F9" w:rsidR="00241275" w:rsidRPr="00241275" w:rsidRDefault="00241275" w:rsidP="00241275">
      <w:pPr>
        <w:ind w:firstLineChars="200" w:firstLine="643"/>
        <w:rPr>
          <w:rFonts w:ascii="黑体" w:eastAsia="黑体" w:hAnsi="黑体" w:hint="eastAsia"/>
          <w:b/>
          <w:bCs/>
          <w:sz w:val="32"/>
          <w:szCs w:val="32"/>
        </w:rPr>
      </w:pPr>
      <w:r w:rsidRPr="00241275">
        <w:rPr>
          <w:rFonts w:ascii="黑体" w:eastAsia="黑体" w:hAnsi="黑体" w:hint="eastAsia"/>
          <w:b/>
          <w:bCs/>
          <w:sz w:val="32"/>
          <w:szCs w:val="32"/>
        </w:rPr>
        <w:t>一下功夫：明确权利义务</w:t>
      </w:r>
    </w:p>
    <w:p w14:paraId="0DF2839B" w14:textId="53BD7971" w:rsidR="00241275" w:rsidRPr="00241275" w:rsidRDefault="00241275" w:rsidP="00241275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 w:rsidRPr="00241275">
        <w:rPr>
          <w:rFonts w:asciiTheme="minorEastAsia" w:hAnsiTheme="minorEastAsia" w:hint="eastAsia"/>
          <w:sz w:val="32"/>
          <w:szCs w:val="32"/>
        </w:rPr>
        <w:t>（1）职工代表的权利</w:t>
      </w:r>
      <w:r>
        <w:rPr>
          <w:rFonts w:asciiTheme="minorEastAsia" w:hAnsiTheme="minorEastAsia" w:hint="eastAsia"/>
          <w:sz w:val="32"/>
          <w:szCs w:val="32"/>
        </w:rPr>
        <w:t xml:space="preserve"> </w:t>
      </w:r>
    </w:p>
    <w:p w14:paraId="62842977" w14:textId="613DD67D" w:rsidR="00241275" w:rsidRPr="00241275" w:rsidRDefault="00241275" w:rsidP="00241275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 w:rsidRPr="00241275">
        <w:rPr>
          <w:rFonts w:asciiTheme="minorEastAsia" w:hAnsiTheme="minorEastAsia" w:hint="eastAsia"/>
          <w:sz w:val="32"/>
          <w:szCs w:val="32"/>
        </w:rPr>
        <w:t>（2）职工代表的义务</w:t>
      </w:r>
    </w:p>
    <w:p w14:paraId="1233B06B" w14:textId="0C5325B2" w:rsidR="00241275" w:rsidRPr="00241275" w:rsidRDefault="00241275" w:rsidP="00241275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 w:rsidRPr="00241275">
        <w:rPr>
          <w:rFonts w:asciiTheme="minorEastAsia" w:hAnsiTheme="minorEastAsia" w:hint="eastAsia"/>
          <w:sz w:val="32"/>
          <w:szCs w:val="32"/>
        </w:rPr>
        <w:t>（3）权利和义务具有对等性</w:t>
      </w:r>
    </w:p>
    <w:p w14:paraId="18F3CE69" w14:textId="6CD9D050" w:rsidR="00241275" w:rsidRPr="00241275" w:rsidRDefault="00241275" w:rsidP="00241275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 w:rsidRPr="00241275">
        <w:rPr>
          <w:rFonts w:asciiTheme="minorEastAsia" w:hAnsiTheme="minorEastAsia" w:hint="eastAsia"/>
          <w:sz w:val="32"/>
          <w:szCs w:val="32"/>
        </w:rPr>
        <w:t>（4）权利和义务具有严肃性</w:t>
      </w:r>
    </w:p>
    <w:p w14:paraId="13576317" w14:textId="6DD5DB3F" w:rsidR="00241275" w:rsidRPr="00241275" w:rsidRDefault="00241275" w:rsidP="00241275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 w:rsidRPr="00241275">
        <w:rPr>
          <w:rFonts w:asciiTheme="minorEastAsia" w:hAnsiTheme="minorEastAsia" w:hint="eastAsia"/>
          <w:sz w:val="32"/>
          <w:szCs w:val="32"/>
        </w:rPr>
        <w:t>（5）权利和义务具有现实性</w:t>
      </w:r>
    </w:p>
    <w:p w14:paraId="782CEC9B" w14:textId="565D37F5" w:rsidR="00241275" w:rsidRPr="00241275" w:rsidRDefault="00241275" w:rsidP="00241275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 w:rsidRPr="00241275">
        <w:rPr>
          <w:rFonts w:asciiTheme="minorEastAsia" w:hAnsiTheme="minorEastAsia" w:hint="eastAsia"/>
          <w:sz w:val="32"/>
          <w:szCs w:val="32"/>
        </w:rPr>
        <w:t>（案例）</w:t>
      </w:r>
    </w:p>
    <w:p w14:paraId="5406F86F" w14:textId="77777777" w:rsidR="00241275" w:rsidRPr="00241275" w:rsidRDefault="00241275" w:rsidP="00241275">
      <w:pPr>
        <w:ind w:firstLineChars="200" w:firstLine="643"/>
        <w:rPr>
          <w:rFonts w:ascii="黑体" w:eastAsia="黑体" w:hAnsi="黑体" w:hint="eastAsia"/>
          <w:b/>
          <w:bCs/>
          <w:sz w:val="32"/>
          <w:szCs w:val="32"/>
        </w:rPr>
      </w:pPr>
      <w:r w:rsidRPr="00241275">
        <w:rPr>
          <w:rFonts w:ascii="黑体" w:eastAsia="黑体" w:hAnsi="黑体" w:hint="eastAsia"/>
          <w:b/>
          <w:bCs/>
          <w:sz w:val="32"/>
          <w:szCs w:val="32"/>
        </w:rPr>
        <w:t>二下功夫：提高自身素质</w:t>
      </w:r>
    </w:p>
    <w:p w14:paraId="341B9C47" w14:textId="77AEE40F" w:rsidR="00241275" w:rsidRPr="00241275" w:rsidRDefault="00241275" w:rsidP="00241275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 w:rsidRPr="00241275">
        <w:rPr>
          <w:rFonts w:asciiTheme="minorEastAsia" w:hAnsiTheme="minorEastAsia" w:hint="eastAsia"/>
          <w:sz w:val="32"/>
          <w:szCs w:val="32"/>
        </w:rPr>
        <w:t>一是提高政治素质</w:t>
      </w:r>
    </w:p>
    <w:p w14:paraId="01D82974" w14:textId="44008D16" w:rsidR="00241275" w:rsidRPr="00241275" w:rsidRDefault="00241275" w:rsidP="00241275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 w:rsidRPr="00241275">
        <w:rPr>
          <w:rFonts w:asciiTheme="minorEastAsia" w:hAnsiTheme="minorEastAsia" w:hint="eastAsia"/>
          <w:sz w:val="32"/>
          <w:szCs w:val="32"/>
        </w:rPr>
        <w:t>二是提高业务素质</w:t>
      </w:r>
    </w:p>
    <w:p w14:paraId="61C0ACAD" w14:textId="2917BCD4" w:rsidR="00241275" w:rsidRPr="00241275" w:rsidRDefault="00241275" w:rsidP="00241275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 w:rsidRPr="00241275">
        <w:rPr>
          <w:rFonts w:asciiTheme="minorEastAsia" w:hAnsiTheme="minorEastAsia" w:hint="eastAsia"/>
          <w:sz w:val="32"/>
          <w:szCs w:val="32"/>
        </w:rPr>
        <w:t>三是提高身体素质</w:t>
      </w:r>
    </w:p>
    <w:p w14:paraId="66641CB9" w14:textId="6AAB81E6" w:rsidR="00241275" w:rsidRPr="00241275" w:rsidRDefault="00241275" w:rsidP="00241275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 w:rsidRPr="00241275">
        <w:rPr>
          <w:rFonts w:asciiTheme="minorEastAsia" w:hAnsiTheme="minorEastAsia" w:hint="eastAsia"/>
          <w:sz w:val="32"/>
          <w:szCs w:val="32"/>
        </w:rPr>
        <w:t>四是提高心理素质</w:t>
      </w:r>
    </w:p>
    <w:p w14:paraId="656EFEA6" w14:textId="0CDB01AA" w:rsidR="00241275" w:rsidRPr="00241275" w:rsidRDefault="00241275" w:rsidP="00241275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 w:rsidRPr="00241275">
        <w:rPr>
          <w:rFonts w:asciiTheme="minorEastAsia" w:hAnsiTheme="minorEastAsia" w:hint="eastAsia"/>
          <w:sz w:val="32"/>
          <w:szCs w:val="32"/>
        </w:rPr>
        <w:t>五是提高法规政策素质</w:t>
      </w:r>
    </w:p>
    <w:p w14:paraId="0DF4B799" w14:textId="1376FBD6" w:rsidR="00241275" w:rsidRPr="00241275" w:rsidRDefault="00241275" w:rsidP="00241275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 w:rsidRPr="00241275">
        <w:rPr>
          <w:rFonts w:asciiTheme="minorEastAsia" w:hAnsiTheme="minorEastAsia" w:hint="eastAsia"/>
          <w:sz w:val="32"/>
          <w:szCs w:val="32"/>
        </w:rPr>
        <w:lastRenderedPageBreak/>
        <w:t>六是提高民主管理素质</w:t>
      </w:r>
    </w:p>
    <w:p w14:paraId="5323D77F" w14:textId="77777777" w:rsidR="00241275" w:rsidRPr="00241275" w:rsidRDefault="00241275" w:rsidP="00CC6B46">
      <w:pPr>
        <w:ind w:firstLineChars="200" w:firstLine="643"/>
        <w:rPr>
          <w:rFonts w:ascii="黑体" w:eastAsia="黑体" w:hAnsi="黑体" w:hint="eastAsia"/>
          <w:b/>
          <w:bCs/>
          <w:sz w:val="32"/>
          <w:szCs w:val="32"/>
        </w:rPr>
      </w:pPr>
      <w:r w:rsidRPr="00241275">
        <w:rPr>
          <w:rFonts w:ascii="黑体" w:eastAsia="黑体" w:hAnsi="黑体" w:hint="eastAsia"/>
          <w:b/>
          <w:bCs/>
          <w:sz w:val="32"/>
          <w:szCs w:val="32"/>
        </w:rPr>
        <w:t>三下功夫：积极建言献策</w:t>
      </w:r>
    </w:p>
    <w:p w14:paraId="1F521D9C" w14:textId="77777777" w:rsidR="00241275" w:rsidRPr="00241275" w:rsidRDefault="00241275" w:rsidP="00CC6B46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 w:rsidRPr="00241275">
        <w:rPr>
          <w:rFonts w:asciiTheme="minorEastAsia" w:hAnsiTheme="minorEastAsia" w:hint="eastAsia"/>
          <w:sz w:val="32"/>
          <w:szCs w:val="32"/>
        </w:rPr>
        <w:t>（1）通过“提案”活动建言献策</w:t>
      </w:r>
    </w:p>
    <w:p w14:paraId="2DE622FB" w14:textId="77777777" w:rsidR="00241275" w:rsidRPr="00241275" w:rsidRDefault="00241275" w:rsidP="00CC6B46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 w:rsidRPr="00241275">
        <w:rPr>
          <w:rFonts w:asciiTheme="minorEastAsia" w:hAnsiTheme="minorEastAsia" w:hint="eastAsia"/>
          <w:sz w:val="32"/>
          <w:szCs w:val="32"/>
        </w:rPr>
        <w:t>（2）通过“五小”活动建言献策</w:t>
      </w:r>
    </w:p>
    <w:p w14:paraId="47CD86C4" w14:textId="77777777" w:rsidR="00241275" w:rsidRPr="00241275" w:rsidRDefault="00241275" w:rsidP="00CC6B46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 w:rsidRPr="00241275">
        <w:rPr>
          <w:rFonts w:asciiTheme="minorEastAsia" w:hAnsiTheme="minorEastAsia" w:hint="eastAsia"/>
          <w:sz w:val="32"/>
          <w:szCs w:val="32"/>
        </w:rPr>
        <w:t>（3）通过“民管”活动建言献策</w:t>
      </w:r>
    </w:p>
    <w:p w14:paraId="17D16A2E" w14:textId="77777777" w:rsidR="00241275" w:rsidRPr="00241275" w:rsidRDefault="00241275" w:rsidP="00CC6B46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 w:rsidRPr="00241275">
        <w:rPr>
          <w:rFonts w:asciiTheme="minorEastAsia" w:hAnsiTheme="minorEastAsia" w:hint="eastAsia"/>
          <w:sz w:val="32"/>
          <w:szCs w:val="32"/>
        </w:rPr>
        <w:t>（4）通过“创新”活动建言献策</w:t>
      </w:r>
    </w:p>
    <w:p w14:paraId="6CA8B332" w14:textId="77777777" w:rsidR="00241275" w:rsidRPr="00241275" w:rsidRDefault="00241275" w:rsidP="00CC6B46">
      <w:pPr>
        <w:ind w:firstLineChars="200" w:firstLine="643"/>
        <w:rPr>
          <w:rFonts w:ascii="黑体" w:eastAsia="黑体" w:hAnsi="黑体" w:hint="eastAsia"/>
          <w:b/>
          <w:bCs/>
          <w:sz w:val="32"/>
          <w:szCs w:val="32"/>
        </w:rPr>
      </w:pPr>
      <w:r w:rsidRPr="00241275">
        <w:rPr>
          <w:rFonts w:ascii="黑体" w:eastAsia="黑体" w:hAnsi="黑体" w:hint="eastAsia"/>
          <w:b/>
          <w:bCs/>
          <w:sz w:val="32"/>
          <w:szCs w:val="32"/>
        </w:rPr>
        <w:t>四下功夫：强化职权履行</w:t>
      </w:r>
    </w:p>
    <w:p w14:paraId="44767911" w14:textId="0618838D" w:rsidR="00241275" w:rsidRPr="00241275" w:rsidRDefault="00241275" w:rsidP="00CC6B46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 w:rsidRPr="00241275">
        <w:rPr>
          <w:rFonts w:asciiTheme="minorEastAsia" w:hAnsiTheme="minorEastAsia" w:hint="eastAsia"/>
          <w:sz w:val="32"/>
          <w:szCs w:val="32"/>
        </w:rPr>
        <w:t>（1）审议建议权</w:t>
      </w:r>
    </w:p>
    <w:p w14:paraId="59BA7800" w14:textId="5132A675" w:rsidR="00241275" w:rsidRPr="00241275" w:rsidRDefault="00241275" w:rsidP="00CC6B46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 w:rsidRPr="00241275">
        <w:rPr>
          <w:rFonts w:asciiTheme="minorEastAsia" w:hAnsiTheme="minorEastAsia" w:hint="eastAsia"/>
          <w:sz w:val="32"/>
          <w:szCs w:val="32"/>
        </w:rPr>
        <w:t>（2）审议通过或否决权</w:t>
      </w:r>
    </w:p>
    <w:p w14:paraId="380221D5" w14:textId="76CA0E5E" w:rsidR="00241275" w:rsidRPr="00241275" w:rsidRDefault="00241275" w:rsidP="00CC6B46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 w:rsidRPr="00241275">
        <w:rPr>
          <w:rFonts w:asciiTheme="minorEastAsia" w:hAnsiTheme="minorEastAsia" w:hint="eastAsia"/>
          <w:sz w:val="32"/>
          <w:szCs w:val="32"/>
        </w:rPr>
        <w:t>（3）审议决定权</w:t>
      </w:r>
    </w:p>
    <w:p w14:paraId="3B1E2F6A" w14:textId="382D49C0" w:rsidR="00241275" w:rsidRPr="00241275" w:rsidRDefault="00241275" w:rsidP="00CC6B46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 w:rsidRPr="00241275">
        <w:rPr>
          <w:rFonts w:asciiTheme="minorEastAsia" w:hAnsiTheme="minorEastAsia" w:hint="eastAsia"/>
          <w:sz w:val="32"/>
          <w:szCs w:val="32"/>
        </w:rPr>
        <w:t>（4）评议监督权</w:t>
      </w:r>
    </w:p>
    <w:p w14:paraId="1A57CA03" w14:textId="57FAE2E0" w:rsidR="00241275" w:rsidRPr="00241275" w:rsidRDefault="00241275" w:rsidP="00CC6B46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 w:rsidRPr="00241275">
        <w:rPr>
          <w:rFonts w:asciiTheme="minorEastAsia" w:hAnsiTheme="minorEastAsia" w:hint="eastAsia"/>
          <w:sz w:val="32"/>
          <w:szCs w:val="32"/>
        </w:rPr>
        <w:t>（5）民主选举权</w:t>
      </w:r>
    </w:p>
    <w:p w14:paraId="08C86C7C" w14:textId="77777777" w:rsidR="00241275" w:rsidRPr="00241275" w:rsidRDefault="00241275">
      <w:pPr>
        <w:rPr>
          <w:rFonts w:asciiTheme="minorEastAsia" w:hAnsiTheme="minorEastAsia" w:hint="eastAsia"/>
          <w:sz w:val="32"/>
          <w:szCs w:val="32"/>
        </w:rPr>
      </w:pPr>
    </w:p>
    <w:sectPr w:rsidR="00241275" w:rsidRPr="002412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7B4218"/>
    <w:multiLevelType w:val="hybridMultilevel"/>
    <w:tmpl w:val="9E4A17C0"/>
    <w:lvl w:ilvl="0" w:tplc="8BF01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0521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01E89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BB27D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10EE5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3A2F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A86A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C6EEE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2D814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 w16cid:durableId="626591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9B2"/>
    <w:rsid w:val="00241275"/>
    <w:rsid w:val="005754D3"/>
    <w:rsid w:val="006471E7"/>
    <w:rsid w:val="008749DB"/>
    <w:rsid w:val="008B19B2"/>
    <w:rsid w:val="00AC44F6"/>
    <w:rsid w:val="00CC6B46"/>
    <w:rsid w:val="00CD3839"/>
    <w:rsid w:val="00DD0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C577F"/>
  <w15:chartTrackingRefBased/>
  <w15:docId w15:val="{ADEB24E3-29F4-4627-8FCD-B4FA2CAF9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B19B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19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19B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19B2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19B2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19B2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19B2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19B2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19B2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B19B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B19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B19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B19B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B19B2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B19B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B19B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B19B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B19B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B19B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B19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19B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B19B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B19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B19B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B19B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B19B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B19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B19B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B19B2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uiPriority w:val="99"/>
    <w:semiHidden/>
    <w:unhideWhenUsed/>
    <w:rsid w:val="00241275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2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172</Words>
  <Characters>173</Characters>
  <Application>Microsoft Office Word</Application>
  <DocSecurity>0</DocSecurity>
  <Lines>17</Lines>
  <Paragraphs>31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AA3061</dc:creator>
  <cp:keywords/>
  <dc:description/>
  <cp:lastModifiedBy>AA3061</cp:lastModifiedBy>
  <cp:revision>5</cp:revision>
  <dcterms:created xsi:type="dcterms:W3CDTF">2025-04-03T08:31:00Z</dcterms:created>
  <dcterms:modified xsi:type="dcterms:W3CDTF">2026-02-05T02:38:00Z</dcterms:modified>
</cp:coreProperties>
</file>